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C4" w:rsidRDefault="005E2FC4" w:rsidP="005E2FC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46BFC">
        <w:rPr>
          <w:b/>
          <w:bCs/>
          <w:color w:val="000000"/>
          <w:sz w:val="28"/>
          <w:szCs w:val="28"/>
        </w:rPr>
        <w:t xml:space="preserve">Аннотация к рабочей программе по </w:t>
      </w:r>
      <w:r w:rsidRPr="00F46BFC">
        <w:rPr>
          <w:b/>
          <w:color w:val="000000"/>
          <w:sz w:val="28"/>
          <w:szCs w:val="28"/>
        </w:rPr>
        <w:t xml:space="preserve">учебному </w:t>
      </w:r>
      <w:r w:rsidRPr="005E2FC4">
        <w:rPr>
          <w:b/>
          <w:color w:val="000000"/>
          <w:sz w:val="28"/>
          <w:szCs w:val="28"/>
        </w:rPr>
        <w:t xml:space="preserve">предмету </w:t>
      </w:r>
    </w:p>
    <w:p w:rsidR="005E2FC4" w:rsidRPr="00F46BFC" w:rsidRDefault="005E2FC4" w:rsidP="005E2FC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E2FC4">
        <w:rPr>
          <w:b/>
          <w:color w:val="000000"/>
          <w:spacing w:val="-1"/>
          <w:sz w:val="28"/>
          <w:szCs w:val="28"/>
        </w:rPr>
        <w:t>«Специальность (гитара)»</w:t>
      </w:r>
    </w:p>
    <w:p w:rsidR="00280A00" w:rsidRPr="005E2FC4" w:rsidRDefault="00280A00" w:rsidP="005E2FC4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25308B" w:rsidRPr="00280A00" w:rsidRDefault="00280A00" w:rsidP="009B33FC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  <w:r w:rsidRPr="00280A00">
        <w:rPr>
          <w:b/>
          <w:sz w:val="28"/>
          <w:szCs w:val="28"/>
        </w:rPr>
        <w:t xml:space="preserve">Характеристика учебного предмета, его место и </w:t>
      </w:r>
      <w:r>
        <w:rPr>
          <w:b/>
          <w:sz w:val="28"/>
          <w:szCs w:val="28"/>
        </w:rPr>
        <w:t>роль в образовательном процессе</w:t>
      </w:r>
      <w:r w:rsidRPr="00280A00">
        <w:rPr>
          <w:b/>
          <w:sz w:val="28"/>
          <w:szCs w:val="28"/>
        </w:rPr>
        <w:t>.</w:t>
      </w:r>
    </w:p>
    <w:p w:rsidR="008F72AC" w:rsidRDefault="008F72AC" w:rsidP="009B33FC">
      <w:pPr>
        <w:shd w:val="clear" w:color="auto" w:fill="FFFFFF"/>
        <w:spacing w:line="360" w:lineRule="auto"/>
        <w:ind w:firstLine="840"/>
        <w:jc w:val="both"/>
      </w:pPr>
      <w:r>
        <w:rPr>
          <w:color w:val="000000"/>
          <w:sz w:val="28"/>
          <w:szCs w:val="28"/>
        </w:rPr>
        <w:t xml:space="preserve">Программа учебного предмета «Специальность» по виду инструмента </w:t>
      </w:r>
      <w:r w:rsidR="0025308B">
        <w:rPr>
          <w:color w:val="000000"/>
          <w:spacing w:val="13"/>
          <w:sz w:val="28"/>
          <w:szCs w:val="28"/>
        </w:rPr>
        <w:t>«гитара</w:t>
      </w:r>
      <w:r>
        <w:rPr>
          <w:color w:val="000000"/>
          <w:spacing w:val="13"/>
          <w:sz w:val="28"/>
          <w:szCs w:val="28"/>
        </w:rPr>
        <w:t xml:space="preserve">», далее - «Специальность (гитара)», разработана на основе и с </w:t>
      </w:r>
      <w:r>
        <w:rPr>
          <w:color w:val="000000"/>
          <w:spacing w:val="-1"/>
          <w:sz w:val="28"/>
          <w:szCs w:val="28"/>
        </w:rPr>
        <w:t xml:space="preserve">учетом федеральных государственных требований к дополнительной </w:t>
      </w:r>
      <w:r>
        <w:rPr>
          <w:color w:val="000000"/>
          <w:spacing w:val="12"/>
          <w:sz w:val="28"/>
          <w:szCs w:val="28"/>
        </w:rPr>
        <w:t xml:space="preserve">предпрофессиональной общеобразовательной программе в области </w:t>
      </w:r>
      <w:r>
        <w:rPr>
          <w:color w:val="000000"/>
          <w:spacing w:val="2"/>
          <w:sz w:val="28"/>
          <w:szCs w:val="28"/>
        </w:rPr>
        <w:t>музыкального искусства «Народные инструменты».</w:t>
      </w:r>
    </w:p>
    <w:p w:rsidR="008F72AC" w:rsidRPr="008F72AC" w:rsidRDefault="008F72AC" w:rsidP="009B33FC">
      <w:pPr>
        <w:shd w:val="clear" w:color="auto" w:fill="FFFFFF"/>
        <w:spacing w:line="360" w:lineRule="auto"/>
        <w:ind w:right="5" w:firstLine="850"/>
        <w:jc w:val="both"/>
      </w:pPr>
      <w:r>
        <w:rPr>
          <w:color w:val="000000"/>
          <w:spacing w:val="-1"/>
          <w:sz w:val="28"/>
          <w:szCs w:val="28"/>
        </w:rPr>
        <w:t xml:space="preserve">Учебный предмет «Специальность (гитара)» направлен на приобретение </w:t>
      </w:r>
      <w:r>
        <w:rPr>
          <w:color w:val="000000"/>
          <w:spacing w:val="13"/>
          <w:sz w:val="28"/>
          <w:szCs w:val="28"/>
        </w:rPr>
        <w:t xml:space="preserve">детьми знаний, умений и навыков игры на гитаре, получение ими </w:t>
      </w:r>
      <w:r>
        <w:rPr>
          <w:color w:val="000000"/>
          <w:spacing w:val="-1"/>
          <w:sz w:val="28"/>
          <w:szCs w:val="28"/>
        </w:rPr>
        <w:t>художественного образования, а также на эстетическое воспитание и духовно-нравственное развитие ученика.</w:t>
      </w:r>
    </w:p>
    <w:p w:rsidR="00F90D72" w:rsidRPr="00102609" w:rsidRDefault="008F72AC" w:rsidP="0010260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Детская музыкальная школа</w:t>
      </w:r>
      <w:r w:rsidRPr="002E3269">
        <w:rPr>
          <w:color w:val="000000"/>
          <w:sz w:val="28"/>
          <w:szCs w:val="28"/>
        </w:rPr>
        <w:t xml:space="preserve"> как учреждение дополнительного обра</w:t>
      </w:r>
      <w:r w:rsidRPr="002E3269">
        <w:rPr>
          <w:color w:val="000000"/>
          <w:sz w:val="28"/>
          <w:szCs w:val="28"/>
        </w:rPr>
        <w:softHyphen/>
        <w:t>зования детей оказывает значительное влияние на эстетическое воспитание, формирование художественного вкуса и созидательное мировоззрение учащихся, на практическое решение задачи форми</w:t>
      </w:r>
      <w:r w:rsidRPr="002E3269">
        <w:rPr>
          <w:color w:val="000000"/>
          <w:sz w:val="28"/>
          <w:szCs w:val="28"/>
        </w:rPr>
        <w:softHyphen/>
        <w:t>рования гармонически развитой личности.</w:t>
      </w:r>
    </w:p>
    <w:p w:rsidR="00F90D72" w:rsidRDefault="009B33FC" w:rsidP="00F90D72">
      <w:pPr>
        <w:shd w:val="clear" w:color="auto" w:fill="FFFFFF"/>
        <w:tabs>
          <w:tab w:val="left" w:pos="1090"/>
        </w:tabs>
        <w:spacing w:before="5" w:line="360" w:lineRule="auto"/>
        <w:ind w:left="5" w:firstLine="706"/>
        <w:rPr>
          <w:color w:val="000000"/>
          <w:spacing w:val="6"/>
          <w:sz w:val="28"/>
          <w:szCs w:val="28"/>
        </w:rPr>
      </w:pPr>
      <w:r>
        <w:rPr>
          <w:b/>
          <w:bCs/>
          <w:i/>
          <w:iCs/>
          <w:color w:val="000000"/>
          <w:spacing w:val="-20"/>
          <w:sz w:val="28"/>
          <w:szCs w:val="28"/>
        </w:rPr>
        <w:t>2.</w:t>
      </w:r>
      <w:r>
        <w:rPr>
          <w:b/>
          <w:bCs/>
          <w:i/>
          <w:iCs/>
          <w:color w:val="000000"/>
          <w:sz w:val="28"/>
          <w:szCs w:val="28"/>
        </w:rPr>
        <w:tab/>
      </w:r>
      <w:r>
        <w:rPr>
          <w:b/>
          <w:bCs/>
          <w:i/>
          <w:iCs/>
          <w:color w:val="000000"/>
          <w:spacing w:val="6"/>
          <w:sz w:val="28"/>
          <w:szCs w:val="28"/>
        </w:rPr>
        <w:t xml:space="preserve">Срок реализации </w:t>
      </w:r>
      <w:r w:rsidR="00F90D72" w:rsidRPr="00F90D72">
        <w:rPr>
          <w:color w:val="000000"/>
          <w:spacing w:val="6"/>
          <w:sz w:val="28"/>
          <w:szCs w:val="28"/>
        </w:rPr>
        <w:t xml:space="preserve">данной программы для </w:t>
      </w:r>
      <w:proofErr w:type="gramStart"/>
      <w:r w:rsidR="00F90D72" w:rsidRPr="00F90D72">
        <w:rPr>
          <w:color w:val="000000"/>
          <w:spacing w:val="6"/>
          <w:sz w:val="28"/>
          <w:szCs w:val="28"/>
        </w:rPr>
        <w:t>детей, поступивших в образовательное учреждение в первый класс составляет</w:t>
      </w:r>
      <w:proofErr w:type="gramEnd"/>
      <w:r w:rsidR="00F90D72" w:rsidRPr="00F90D72">
        <w:rPr>
          <w:color w:val="000000"/>
          <w:spacing w:val="6"/>
          <w:sz w:val="28"/>
          <w:szCs w:val="28"/>
        </w:rPr>
        <w:t xml:space="preserve"> 8 лет.</w:t>
      </w:r>
    </w:p>
    <w:p w:rsidR="00F90D72" w:rsidRPr="00102609" w:rsidRDefault="009B33FC" w:rsidP="00102609">
      <w:pPr>
        <w:shd w:val="clear" w:color="auto" w:fill="FFFFFF"/>
        <w:tabs>
          <w:tab w:val="left" w:pos="1090"/>
        </w:tabs>
        <w:spacing w:before="5" w:line="360" w:lineRule="auto"/>
        <w:ind w:left="5" w:firstLine="706"/>
        <w:rPr>
          <w:color w:val="000000"/>
          <w:spacing w:val="-1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Для детей, не закончивших освоение образовательной программы </w:t>
      </w:r>
      <w:r>
        <w:rPr>
          <w:color w:val="000000"/>
          <w:spacing w:val="-1"/>
          <w:sz w:val="28"/>
          <w:szCs w:val="28"/>
        </w:rPr>
        <w:t xml:space="preserve">основного общего образования или среднего (полного) общего образования и </w:t>
      </w:r>
      <w:r>
        <w:rPr>
          <w:color w:val="000000"/>
          <w:spacing w:val="3"/>
          <w:sz w:val="28"/>
          <w:szCs w:val="28"/>
        </w:rPr>
        <w:t xml:space="preserve">планирующих поступление в образовательные учреждения, реализующие </w:t>
      </w:r>
      <w:r>
        <w:rPr>
          <w:color w:val="000000"/>
          <w:spacing w:val="9"/>
          <w:sz w:val="28"/>
          <w:szCs w:val="28"/>
        </w:rPr>
        <w:t xml:space="preserve">основные профессиональные образовательные программы в области </w:t>
      </w:r>
      <w:r>
        <w:rPr>
          <w:color w:val="000000"/>
          <w:spacing w:val="-1"/>
          <w:sz w:val="28"/>
          <w:szCs w:val="28"/>
        </w:rPr>
        <w:t>музыкального искусства, срок освоения может быть увеличен на один год.</w:t>
      </w:r>
    </w:p>
    <w:p w:rsidR="009B33FC" w:rsidRDefault="009B33FC" w:rsidP="009B33FC">
      <w:pPr>
        <w:shd w:val="clear" w:color="auto" w:fill="FFFFFF"/>
        <w:spacing w:line="480" w:lineRule="exact"/>
        <w:ind w:left="125" w:firstLine="701"/>
        <w:jc w:val="both"/>
        <w:rPr>
          <w:color w:val="000000"/>
          <w:spacing w:val="-1"/>
          <w:sz w:val="28"/>
          <w:szCs w:val="28"/>
        </w:rPr>
      </w:pPr>
      <w:r>
        <w:rPr>
          <w:b/>
          <w:bCs/>
          <w:i/>
          <w:iCs/>
          <w:color w:val="000000"/>
          <w:spacing w:val="3"/>
          <w:sz w:val="28"/>
          <w:szCs w:val="28"/>
        </w:rPr>
        <w:t xml:space="preserve">3. Объем учебного времени, </w:t>
      </w:r>
      <w:r>
        <w:rPr>
          <w:color w:val="000000"/>
          <w:spacing w:val="3"/>
          <w:sz w:val="28"/>
          <w:szCs w:val="28"/>
        </w:rPr>
        <w:t xml:space="preserve">предусмотренный учебным планом </w:t>
      </w:r>
      <w:r>
        <w:rPr>
          <w:color w:val="000000"/>
          <w:spacing w:val="14"/>
          <w:sz w:val="28"/>
          <w:szCs w:val="28"/>
        </w:rPr>
        <w:t xml:space="preserve">образовательного учреждения на реализацию учебного предмета </w:t>
      </w:r>
      <w:r>
        <w:rPr>
          <w:color w:val="000000"/>
          <w:spacing w:val="-1"/>
          <w:sz w:val="28"/>
          <w:szCs w:val="28"/>
        </w:rPr>
        <w:t>«Специальность (</w:t>
      </w:r>
      <w:r>
        <w:rPr>
          <w:color w:val="000000"/>
          <w:spacing w:val="13"/>
          <w:sz w:val="28"/>
          <w:szCs w:val="28"/>
        </w:rPr>
        <w:t>гитара</w:t>
      </w:r>
      <w:r>
        <w:rPr>
          <w:color w:val="000000"/>
          <w:spacing w:val="-1"/>
          <w:sz w:val="28"/>
          <w:szCs w:val="28"/>
        </w:rPr>
        <w:t>)»:</w:t>
      </w:r>
    </w:p>
    <w:p w:rsidR="009B33FC" w:rsidRDefault="009B33FC" w:rsidP="009B33FC">
      <w:pPr>
        <w:shd w:val="clear" w:color="auto" w:fill="FFFFFF"/>
        <w:spacing w:line="480" w:lineRule="exact"/>
        <w:ind w:left="125" w:firstLine="701"/>
        <w:jc w:val="both"/>
      </w:pPr>
    </w:p>
    <w:p w:rsidR="00102609" w:rsidRDefault="00102609" w:rsidP="009B33FC">
      <w:pPr>
        <w:shd w:val="clear" w:color="auto" w:fill="FFFFFF"/>
        <w:spacing w:line="480" w:lineRule="exact"/>
        <w:ind w:left="125" w:firstLine="701"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368"/>
        <w:gridCol w:w="1277"/>
        <w:gridCol w:w="1411"/>
      </w:tblGrid>
      <w:tr w:rsidR="00F90D72" w:rsidTr="009B33FC">
        <w:trPr>
          <w:trHeight w:hRule="exact" w:val="365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Срок обучения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235"/>
            </w:pPr>
            <w:r>
              <w:rPr>
                <w:color w:val="000000"/>
                <w:spacing w:val="-5"/>
                <w:sz w:val="28"/>
                <w:szCs w:val="28"/>
              </w:rPr>
              <w:t>8 лет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9-й год</w:t>
            </w:r>
          </w:p>
        </w:tc>
      </w:tr>
      <w:tr w:rsidR="00F90D72" w:rsidTr="009B33FC">
        <w:trPr>
          <w:trHeight w:hRule="exact" w:val="595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28"/>
                <w:szCs w:val="28"/>
              </w:rPr>
              <w:t>обучения</w:t>
            </w:r>
          </w:p>
        </w:tc>
      </w:tr>
      <w:tr w:rsidR="00F90D72" w:rsidTr="009B33FC">
        <w:trPr>
          <w:trHeight w:hRule="exact" w:val="413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  <w:r>
              <w:rPr>
                <w:color w:val="000000"/>
                <w:spacing w:val="-3"/>
                <w:sz w:val="28"/>
                <w:szCs w:val="28"/>
              </w:rPr>
              <w:t>Максимальная  учебная  нагрузка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269"/>
            </w:pPr>
            <w:r>
              <w:rPr>
                <w:color w:val="000000"/>
                <w:spacing w:val="-14"/>
                <w:sz w:val="28"/>
                <w:szCs w:val="28"/>
              </w:rPr>
              <w:t>1316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28"/>
                <w:szCs w:val="28"/>
              </w:rPr>
              <w:t>214,5</w:t>
            </w:r>
          </w:p>
        </w:tc>
      </w:tr>
      <w:tr w:rsidR="00F90D72" w:rsidTr="009B33FC">
        <w:trPr>
          <w:trHeight w:hRule="exact" w:val="56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10"/>
            </w:pPr>
            <w:r>
              <w:rPr>
                <w:color w:val="000000"/>
                <w:spacing w:val="-4"/>
                <w:sz w:val="28"/>
                <w:szCs w:val="28"/>
              </w:rPr>
              <w:t>(в часах)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</w:tr>
      <w:tr w:rsidR="00F90D72" w:rsidTr="009B33FC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  <w:r>
              <w:rPr>
                <w:color w:val="000000"/>
                <w:spacing w:val="-5"/>
                <w:sz w:val="28"/>
                <w:szCs w:val="28"/>
              </w:rPr>
              <w:t>Количество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326"/>
            </w:pPr>
            <w:r>
              <w:rPr>
                <w:color w:val="000000"/>
                <w:sz w:val="28"/>
                <w:szCs w:val="28"/>
              </w:rPr>
              <w:t>559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jc w:val="center"/>
            </w:pPr>
            <w:r>
              <w:rPr>
                <w:color w:val="000000"/>
                <w:spacing w:val="-10"/>
                <w:sz w:val="28"/>
                <w:szCs w:val="28"/>
              </w:rPr>
              <w:t>82,5</w:t>
            </w:r>
          </w:p>
        </w:tc>
      </w:tr>
      <w:tr w:rsidR="00F90D72" w:rsidTr="009B33FC">
        <w:trPr>
          <w:trHeight w:hRule="exact" w:val="557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  <w:r>
              <w:rPr>
                <w:color w:val="000000"/>
                <w:spacing w:val="-4"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</w:tr>
      <w:tr w:rsidR="00F90D72" w:rsidTr="009B33FC">
        <w:trPr>
          <w:trHeight w:hRule="exact" w:val="422"/>
        </w:trPr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  <w:r>
              <w:rPr>
                <w:color w:val="000000"/>
                <w:spacing w:val="-1"/>
                <w:sz w:val="28"/>
                <w:szCs w:val="28"/>
              </w:rPr>
              <w:t xml:space="preserve">Количество       часов       </w:t>
            </w:r>
            <w:proofErr w:type="gramStart"/>
            <w:r>
              <w:rPr>
                <w:color w:val="000000"/>
                <w:spacing w:val="-1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322"/>
            </w:pPr>
            <w:r>
              <w:rPr>
                <w:color w:val="000000"/>
                <w:sz w:val="28"/>
                <w:szCs w:val="28"/>
              </w:rPr>
              <w:t>757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jc w:val="center"/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</w:tr>
      <w:tr w:rsidR="00F90D72" w:rsidTr="009B33FC">
        <w:trPr>
          <w:trHeight w:hRule="exact" w:val="470"/>
        </w:trPr>
        <w:tc>
          <w:tcPr>
            <w:tcW w:w="4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5"/>
            </w:pPr>
            <w:r>
              <w:rPr>
                <w:color w:val="000000"/>
                <w:spacing w:val="-6"/>
                <w:sz w:val="28"/>
                <w:szCs w:val="28"/>
              </w:rPr>
              <w:t>внеаудиторную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</w:tr>
      <w:tr w:rsidR="00F90D72" w:rsidTr="009B33FC">
        <w:trPr>
          <w:trHeight w:hRule="exact" w:val="576"/>
        </w:trPr>
        <w:tc>
          <w:tcPr>
            <w:tcW w:w="4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  <w:ind w:left="10"/>
            </w:pPr>
            <w:r>
              <w:rPr>
                <w:color w:val="000000"/>
                <w:spacing w:val="-3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  <w:tc>
          <w:tcPr>
            <w:tcW w:w="1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0D72" w:rsidRDefault="00F90D72" w:rsidP="009B33FC">
            <w:pPr>
              <w:shd w:val="clear" w:color="auto" w:fill="FFFFFF"/>
            </w:pPr>
          </w:p>
        </w:tc>
      </w:tr>
    </w:tbl>
    <w:p w:rsidR="009B33FC" w:rsidRDefault="009B33FC" w:rsidP="009B33FC">
      <w:pPr>
        <w:shd w:val="clear" w:color="auto" w:fill="FFFFFF"/>
        <w:spacing w:before="346" w:line="480" w:lineRule="exact"/>
        <w:ind w:left="115" w:firstLine="782"/>
      </w:pPr>
      <w:r w:rsidRPr="007A6ED3">
        <w:rPr>
          <w:b/>
          <w:iCs/>
          <w:color w:val="000000"/>
          <w:spacing w:val="1"/>
          <w:sz w:val="28"/>
          <w:szCs w:val="28"/>
        </w:rPr>
        <w:t>4. Форма проведения учебных аудиторных занятий</w:t>
      </w:r>
      <w:r w:rsidRPr="007A6ED3">
        <w:rPr>
          <w:b/>
          <w:iCs/>
          <w:color w:val="000000"/>
          <w:spacing w:val="1"/>
          <w:sz w:val="28"/>
          <w:szCs w:val="28"/>
          <w:vertAlign w:val="subscript"/>
        </w:rPr>
        <w:t>:</w:t>
      </w:r>
      <w:r>
        <w:rPr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индивидуальная, </w:t>
      </w:r>
      <w:r>
        <w:rPr>
          <w:color w:val="000000"/>
          <w:spacing w:val="-2"/>
          <w:sz w:val="28"/>
          <w:szCs w:val="28"/>
        </w:rPr>
        <w:t>продолжительность урока - 45 минут.</w:t>
      </w:r>
    </w:p>
    <w:p w:rsidR="009B33FC" w:rsidRDefault="009B33FC" w:rsidP="009B33FC">
      <w:pPr>
        <w:shd w:val="clear" w:color="auto" w:fill="FFFFFF"/>
        <w:spacing w:before="10" w:line="480" w:lineRule="exact"/>
        <w:ind w:left="125" w:right="14" w:firstLine="696"/>
        <w:jc w:val="both"/>
      </w:pPr>
      <w:r>
        <w:rPr>
          <w:color w:val="000000"/>
          <w:spacing w:val="-1"/>
          <w:sz w:val="28"/>
          <w:szCs w:val="28"/>
        </w:rPr>
        <w:t xml:space="preserve">Индивидуальная форма позволяет преподавателю лучше узнать ученика, </w:t>
      </w:r>
      <w:r>
        <w:rPr>
          <w:color w:val="000000"/>
          <w:sz w:val="28"/>
          <w:szCs w:val="28"/>
        </w:rPr>
        <w:t xml:space="preserve">его музыкальные возможности, способности, эмоционально-психологические </w:t>
      </w:r>
      <w:r>
        <w:rPr>
          <w:color w:val="000000"/>
          <w:spacing w:val="-2"/>
          <w:sz w:val="28"/>
          <w:szCs w:val="28"/>
        </w:rPr>
        <w:t>особенности.</w:t>
      </w:r>
    </w:p>
    <w:p w:rsidR="009B33FC" w:rsidRDefault="009B33FC" w:rsidP="009B33FC">
      <w:pPr>
        <w:shd w:val="clear" w:color="auto" w:fill="FFFFFF"/>
        <w:spacing w:before="14" w:line="480" w:lineRule="exact"/>
        <w:ind w:left="686"/>
      </w:pPr>
      <w:r w:rsidRPr="007A6ED3">
        <w:rPr>
          <w:b/>
          <w:color w:val="000000"/>
          <w:spacing w:val="4"/>
          <w:sz w:val="28"/>
          <w:szCs w:val="28"/>
        </w:rPr>
        <w:t xml:space="preserve">5. </w:t>
      </w:r>
      <w:r w:rsidRPr="007A6ED3">
        <w:rPr>
          <w:b/>
          <w:iCs/>
          <w:color w:val="000000"/>
          <w:spacing w:val="4"/>
          <w:sz w:val="28"/>
          <w:szCs w:val="28"/>
        </w:rPr>
        <w:t>Цели и задачи учебного предмета «Специальность (</w:t>
      </w:r>
      <w:r w:rsidRPr="009B33FC">
        <w:rPr>
          <w:b/>
          <w:color w:val="000000"/>
          <w:spacing w:val="13"/>
          <w:sz w:val="28"/>
          <w:szCs w:val="28"/>
        </w:rPr>
        <w:t>гитара</w:t>
      </w:r>
      <w:r w:rsidRPr="007A6ED3">
        <w:rPr>
          <w:b/>
          <w:iCs/>
          <w:color w:val="000000"/>
          <w:spacing w:val="4"/>
          <w:sz w:val="28"/>
          <w:szCs w:val="28"/>
        </w:rPr>
        <w:t>)</w:t>
      </w:r>
      <w:r w:rsidRPr="007A6ED3">
        <w:rPr>
          <w:iCs/>
          <w:color w:val="000000"/>
          <w:spacing w:val="4"/>
          <w:sz w:val="28"/>
          <w:szCs w:val="28"/>
        </w:rPr>
        <w:t>»</w:t>
      </w:r>
    </w:p>
    <w:p w:rsidR="009B33FC" w:rsidRDefault="009B33FC" w:rsidP="009B33FC">
      <w:pPr>
        <w:shd w:val="clear" w:color="auto" w:fill="FFFFFF"/>
        <w:spacing w:line="480" w:lineRule="exact"/>
        <w:ind w:left="811"/>
      </w:pPr>
      <w:r>
        <w:rPr>
          <w:b/>
          <w:bCs/>
          <w:color w:val="000000"/>
          <w:spacing w:val="-10"/>
          <w:sz w:val="28"/>
          <w:szCs w:val="28"/>
        </w:rPr>
        <w:t>Цели:</w:t>
      </w:r>
    </w:p>
    <w:p w:rsidR="009B33FC" w:rsidRDefault="009B33FC" w:rsidP="009B33FC">
      <w:pPr>
        <w:numPr>
          <w:ilvl w:val="0"/>
          <w:numId w:val="7"/>
        </w:numPr>
        <w:shd w:val="clear" w:color="auto" w:fill="FFFFFF"/>
        <w:tabs>
          <w:tab w:val="left" w:pos="821"/>
        </w:tabs>
        <w:spacing w:before="24" w:line="480" w:lineRule="exact"/>
        <w:ind w:left="120" w:firstLine="504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развитие  музыкально-творческих  способностей  </w:t>
      </w:r>
      <w:proofErr w:type="gramStart"/>
      <w:r>
        <w:rPr>
          <w:color w:val="000000"/>
          <w:spacing w:val="-2"/>
          <w:sz w:val="28"/>
          <w:szCs w:val="28"/>
        </w:rPr>
        <w:t>учащегося</w:t>
      </w:r>
      <w:proofErr w:type="gramEnd"/>
      <w:r>
        <w:rPr>
          <w:color w:val="000000"/>
          <w:spacing w:val="-2"/>
          <w:sz w:val="28"/>
          <w:szCs w:val="28"/>
        </w:rPr>
        <w:t xml:space="preserve">  на  основе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 xml:space="preserve">приобретенных им знаний, умений и навыков, позволяющих воспринимать, </w:t>
      </w:r>
      <w:r>
        <w:rPr>
          <w:color w:val="000000"/>
          <w:spacing w:val="8"/>
          <w:sz w:val="28"/>
          <w:szCs w:val="28"/>
        </w:rPr>
        <w:t xml:space="preserve">осваивать и исполнять на </w:t>
      </w:r>
      <w:r>
        <w:rPr>
          <w:color w:val="000000"/>
          <w:spacing w:val="13"/>
          <w:sz w:val="28"/>
          <w:szCs w:val="28"/>
        </w:rPr>
        <w:t>гитаре</w:t>
      </w:r>
      <w:r>
        <w:rPr>
          <w:color w:val="000000"/>
          <w:spacing w:val="8"/>
          <w:sz w:val="28"/>
          <w:szCs w:val="28"/>
        </w:rPr>
        <w:t xml:space="preserve"> произведения различных жанров и форм в </w:t>
      </w:r>
      <w:r>
        <w:rPr>
          <w:color w:val="000000"/>
          <w:spacing w:val="-1"/>
          <w:sz w:val="28"/>
          <w:szCs w:val="28"/>
        </w:rPr>
        <w:t>соответствии с ФГТ;</w:t>
      </w:r>
    </w:p>
    <w:p w:rsidR="009B33FC" w:rsidRDefault="009B33FC" w:rsidP="009B33FC">
      <w:pPr>
        <w:numPr>
          <w:ilvl w:val="0"/>
          <w:numId w:val="7"/>
        </w:numPr>
        <w:shd w:val="clear" w:color="auto" w:fill="FFFFFF"/>
        <w:tabs>
          <w:tab w:val="left" w:pos="821"/>
        </w:tabs>
        <w:spacing w:before="29" w:line="480" w:lineRule="exact"/>
        <w:ind w:left="120" w:firstLine="504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определение наиболее одаренных детей и их дальнейшая подготовка к </w:t>
      </w:r>
      <w:r>
        <w:rPr>
          <w:color w:val="000000"/>
          <w:spacing w:val="4"/>
          <w:sz w:val="28"/>
          <w:szCs w:val="28"/>
        </w:rPr>
        <w:t xml:space="preserve">продолжению обучения в средних профессиональных музыкальных учебных </w:t>
      </w:r>
      <w:r>
        <w:rPr>
          <w:color w:val="000000"/>
          <w:spacing w:val="-3"/>
          <w:sz w:val="28"/>
          <w:szCs w:val="28"/>
        </w:rPr>
        <w:t>заведениях.</w:t>
      </w:r>
    </w:p>
    <w:p w:rsidR="009B33FC" w:rsidRDefault="009B33FC" w:rsidP="009B33FC">
      <w:pPr>
        <w:shd w:val="clear" w:color="auto" w:fill="FFFFFF"/>
        <w:spacing w:before="5" w:line="480" w:lineRule="exact"/>
        <w:ind w:left="830"/>
      </w:pPr>
      <w:r>
        <w:rPr>
          <w:b/>
          <w:bCs/>
          <w:color w:val="000000"/>
          <w:spacing w:val="-9"/>
          <w:sz w:val="28"/>
          <w:szCs w:val="28"/>
        </w:rPr>
        <w:t>Задачи:</w:t>
      </w:r>
    </w:p>
    <w:p w:rsidR="009B33FC" w:rsidRDefault="009B33FC" w:rsidP="009B33FC">
      <w:pPr>
        <w:shd w:val="clear" w:color="auto" w:fill="FFFFFF"/>
        <w:tabs>
          <w:tab w:val="left" w:pos="710"/>
        </w:tabs>
        <w:spacing w:line="480" w:lineRule="exact"/>
        <w:ind w:left="5" w:firstLine="504"/>
        <w:jc w:val="both"/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выявление творческих способностей ученика в области музыкального</w:t>
      </w:r>
      <w:r w:rsidR="00C141E7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 xml:space="preserve">искусства и их развитие в области исполнительства на </w:t>
      </w:r>
      <w:r>
        <w:rPr>
          <w:color w:val="000000"/>
          <w:spacing w:val="13"/>
          <w:sz w:val="28"/>
          <w:szCs w:val="28"/>
        </w:rPr>
        <w:t>гитаре</w:t>
      </w:r>
      <w:r>
        <w:rPr>
          <w:color w:val="000000"/>
          <w:spacing w:val="9"/>
          <w:sz w:val="28"/>
          <w:szCs w:val="28"/>
        </w:rPr>
        <w:t xml:space="preserve"> до уровня</w:t>
      </w:r>
      <w:r w:rsidR="00C141E7"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подготовки, достаточного для творческого самовыражения и самореализации;</w:t>
      </w:r>
    </w:p>
    <w:p w:rsidR="009B33FC" w:rsidRDefault="009B33FC" w:rsidP="009B33FC">
      <w:pPr>
        <w:shd w:val="clear" w:color="auto" w:fill="FFFFFF"/>
        <w:tabs>
          <w:tab w:val="left" w:pos="787"/>
        </w:tabs>
        <w:spacing w:before="14" w:line="490" w:lineRule="exact"/>
        <w:ind w:left="5" w:firstLine="557"/>
        <w:jc w:val="both"/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 xml:space="preserve">овладение  знаниями,  умениями  и  навыками  игры  на </w:t>
      </w:r>
      <w:r>
        <w:rPr>
          <w:color w:val="000000"/>
          <w:spacing w:val="13"/>
          <w:sz w:val="28"/>
          <w:szCs w:val="28"/>
        </w:rPr>
        <w:t>гитаре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lastRenderedPageBreak/>
        <w:t>позволяющими выпускнику приобретать собственный опыт музицирования;</w:t>
      </w:r>
    </w:p>
    <w:p w:rsidR="009B33FC" w:rsidRDefault="009B33FC" w:rsidP="009B33FC">
      <w:pPr>
        <w:numPr>
          <w:ilvl w:val="0"/>
          <w:numId w:val="8"/>
        </w:numPr>
        <w:shd w:val="clear" w:color="auto" w:fill="FFFFFF"/>
        <w:tabs>
          <w:tab w:val="left" w:pos="710"/>
        </w:tabs>
        <w:spacing w:before="5" w:line="490" w:lineRule="exact"/>
        <w:ind w:left="562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приобретение </w:t>
      </w:r>
      <w:proofErr w:type="gramStart"/>
      <w:r>
        <w:rPr>
          <w:color w:val="000000"/>
          <w:spacing w:val="-1"/>
          <w:sz w:val="28"/>
          <w:szCs w:val="28"/>
        </w:rPr>
        <w:t>обучающимися</w:t>
      </w:r>
      <w:proofErr w:type="gramEnd"/>
      <w:r>
        <w:rPr>
          <w:color w:val="000000"/>
          <w:spacing w:val="-1"/>
          <w:sz w:val="28"/>
          <w:szCs w:val="28"/>
        </w:rPr>
        <w:t xml:space="preserve"> опыта творческой деятельности;</w:t>
      </w:r>
    </w:p>
    <w:p w:rsidR="009B33FC" w:rsidRDefault="009B33FC" w:rsidP="009B33FC">
      <w:pPr>
        <w:numPr>
          <w:ilvl w:val="0"/>
          <w:numId w:val="8"/>
        </w:numPr>
        <w:shd w:val="clear" w:color="auto" w:fill="FFFFFF"/>
        <w:tabs>
          <w:tab w:val="left" w:pos="710"/>
        </w:tabs>
        <w:spacing w:before="10" w:line="490" w:lineRule="exact"/>
        <w:ind w:left="5" w:firstLine="5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  навыков   сольной   исполнительской   практики   и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коллективной творческой деятельности, их практическое применение;</w:t>
      </w:r>
    </w:p>
    <w:p w:rsidR="009B33FC" w:rsidRDefault="009B33FC" w:rsidP="009B33FC">
      <w:pPr>
        <w:numPr>
          <w:ilvl w:val="0"/>
          <w:numId w:val="8"/>
        </w:numPr>
        <w:shd w:val="clear" w:color="auto" w:fill="FFFFFF"/>
        <w:tabs>
          <w:tab w:val="left" w:pos="710"/>
        </w:tabs>
        <w:spacing w:before="5" w:line="490" w:lineRule="exact"/>
        <w:ind w:left="5" w:firstLine="5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достижение   уровня   образованности,   позволяющего   выпускнику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самостоятельно ориентироваться в мировой музыкальной культуре;</w:t>
      </w:r>
    </w:p>
    <w:p w:rsidR="009B33FC" w:rsidRDefault="009B33FC" w:rsidP="009B33FC">
      <w:pPr>
        <w:numPr>
          <w:ilvl w:val="0"/>
          <w:numId w:val="8"/>
        </w:numPr>
        <w:shd w:val="clear" w:color="auto" w:fill="FFFFFF"/>
        <w:tabs>
          <w:tab w:val="left" w:pos="710"/>
        </w:tabs>
        <w:spacing w:before="19" w:line="480" w:lineRule="exact"/>
        <w:ind w:left="5" w:firstLine="55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формирование  у  лучших  выпускников  осознанной  мотивации  к</w:t>
      </w:r>
      <w:r>
        <w:rPr>
          <w:color w:val="000000"/>
          <w:spacing w:val="-1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 xml:space="preserve">продолжению профессионального обучения </w:t>
      </w:r>
      <w:r w:rsidR="00C141E7">
        <w:rPr>
          <w:color w:val="000000"/>
          <w:spacing w:val="1"/>
          <w:sz w:val="28"/>
          <w:szCs w:val="28"/>
        </w:rPr>
        <w:t xml:space="preserve">и подготовки их к вступительным </w:t>
      </w:r>
      <w:r>
        <w:rPr>
          <w:color w:val="000000"/>
          <w:spacing w:val="1"/>
          <w:sz w:val="28"/>
          <w:szCs w:val="28"/>
        </w:rPr>
        <w:t>экзаменам в профессиональное образовательное учреждение.</w:t>
      </w:r>
    </w:p>
    <w:p w:rsidR="009B33FC" w:rsidRPr="00087F42" w:rsidRDefault="009B33FC" w:rsidP="009B33FC">
      <w:pPr>
        <w:shd w:val="clear" w:color="auto" w:fill="FFFFFF"/>
        <w:spacing w:before="5" w:line="480" w:lineRule="exact"/>
        <w:ind w:left="10" w:firstLine="566"/>
        <w:jc w:val="both"/>
        <w:rPr>
          <w:b/>
        </w:rPr>
      </w:pPr>
      <w:r w:rsidRPr="00087F42">
        <w:rPr>
          <w:b/>
          <w:iCs/>
          <w:color w:val="000000"/>
          <w:spacing w:val="2"/>
          <w:sz w:val="28"/>
          <w:szCs w:val="28"/>
        </w:rPr>
        <w:t xml:space="preserve">6.   Обоснование   структуры   программы  </w:t>
      </w:r>
      <w:r w:rsidRPr="00087F42">
        <w:rPr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087F42">
        <w:rPr>
          <w:b/>
          <w:color w:val="000000"/>
          <w:spacing w:val="2"/>
          <w:sz w:val="28"/>
          <w:szCs w:val="28"/>
        </w:rPr>
        <w:t xml:space="preserve">учебного   предмета </w:t>
      </w:r>
      <w:r w:rsidRPr="00087F42">
        <w:rPr>
          <w:b/>
          <w:color w:val="000000"/>
          <w:spacing w:val="-1"/>
          <w:sz w:val="28"/>
          <w:szCs w:val="28"/>
        </w:rPr>
        <w:t>«Специальность (</w:t>
      </w:r>
      <w:r w:rsidR="00430F4F">
        <w:rPr>
          <w:b/>
          <w:color w:val="000000"/>
          <w:spacing w:val="13"/>
          <w:sz w:val="28"/>
          <w:szCs w:val="28"/>
        </w:rPr>
        <w:t>гитара</w:t>
      </w:r>
      <w:r w:rsidRPr="00087F42">
        <w:rPr>
          <w:b/>
          <w:color w:val="000000"/>
          <w:spacing w:val="-1"/>
          <w:sz w:val="28"/>
          <w:szCs w:val="28"/>
        </w:rPr>
        <w:t>)».</w:t>
      </w:r>
    </w:p>
    <w:p w:rsidR="009B33FC" w:rsidRDefault="009B33FC" w:rsidP="00C141E7">
      <w:pPr>
        <w:shd w:val="clear" w:color="auto" w:fill="FFFFFF"/>
        <w:spacing w:line="480" w:lineRule="exact"/>
        <w:ind w:firstLine="567"/>
        <w:jc w:val="both"/>
      </w:pPr>
      <w:r>
        <w:rPr>
          <w:color w:val="000000"/>
          <w:spacing w:val="-1"/>
          <w:sz w:val="28"/>
          <w:szCs w:val="28"/>
        </w:rPr>
        <w:t>Программа содержит необ</w:t>
      </w:r>
      <w:r w:rsidR="00C141E7">
        <w:rPr>
          <w:color w:val="000000"/>
          <w:spacing w:val="-1"/>
          <w:sz w:val="28"/>
          <w:szCs w:val="28"/>
        </w:rPr>
        <w:t xml:space="preserve">ходимые для организации занятий </w:t>
      </w:r>
      <w:r>
        <w:rPr>
          <w:color w:val="000000"/>
          <w:spacing w:val="-1"/>
          <w:sz w:val="28"/>
          <w:szCs w:val="28"/>
        </w:rPr>
        <w:t>параметры:</w:t>
      </w:r>
    </w:p>
    <w:p w:rsidR="009B33FC" w:rsidRDefault="009B33FC" w:rsidP="009B33FC">
      <w:pPr>
        <w:numPr>
          <w:ilvl w:val="0"/>
          <w:numId w:val="9"/>
        </w:numPr>
        <w:shd w:val="clear" w:color="auto" w:fill="FFFFFF"/>
        <w:tabs>
          <w:tab w:val="left" w:pos="874"/>
        </w:tabs>
        <w:spacing w:before="10" w:line="480" w:lineRule="exact"/>
        <w:ind w:firstLine="720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сведения о затратах учебно</w:t>
      </w:r>
      <w:r w:rsidR="00C141E7">
        <w:rPr>
          <w:color w:val="000000"/>
          <w:spacing w:val="3"/>
          <w:sz w:val="28"/>
          <w:szCs w:val="28"/>
        </w:rPr>
        <w:t xml:space="preserve">го времени, предусмотренного на </w:t>
      </w:r>
      <w:r>
        <w:rPr>
          <w:color w:val="000000"/>
          <w:spacing w:val="3"/>
          <w:sz w:val="28"/>
          <w:szCs w:val="28"/>
        </w:rPr>
        <w:t>освоение</w:t>
      </w:r>
      <w:r w:rsidR="00C141E7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учебного предмета;</w:t>
      </w:r>
    </w:p>
    <w:p w:rsidR="009B33FC" w:rsidRDefault="009B33FC" w:rsidP="009B33FC">
      <w:pPr>
        <w:numPr>
          <w:ilvl w:val="0"/>
          <w:numId w:val="9"/>
        </w:numPr>
        <w:shd w:val="clear" w:color="auto" w:fill="FFFFFF"/>
        <w:tabs>
          <w:tab w:val="left" w:pos="874"/>
        </w:tabs>
        <w:spacing w:before="5" w:line="48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распределение учебного материала по годам обучения;</w:t>
      </w:r>
    </w:p>
    <w:p w:rsidR="009B33FC" w:rsidRDefault="009B33FC" w:rsidP="009B33FC">
      <w:pPr>
        <w:numPr>
          <w:ilvl w:val="0"/>
          <w:numId w:val="9"/>
        </w:numPr>
        <w:shd w:val="clear" w:color="auto" w:fill="FFFFFF"/>
        <w:tabs>
          <w:tab w:val="left" w:pos="874"/>
        </w:tabs>
        <w:spacing w:before="5" w:line="48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описание дидактических единиц учебного предмета;</w:t>
      </w:r>
    </w:p>
    <w:p w:rsidR="009B33FC" w:rsidRDefault="009B33FC" w:rsidP="009B33FC">
      <w:pPr>
        <w:numPr>
          <w:ilvl w:val="0"/>
          <w:numId w:val="9"/>
        </w:numPr>
        <w:shd w:val="clear" w:color="auto" w:fill="FFFFFF"/>
        <w:tabs>
          <w:tab w:val="left" w:pos="874"/>
        </w:tabs>
        <w:spacing w:line="48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требования к уровню подготовки </w:t>
      </w:r>
      <w:proofErr w:type="gramStart"/>
      <w:r>
        <w:rPr>
          <w:color w:val="000000"/>
          <w:spacing w:val="-1"/>
          <w:sz w:val="28"/>
          <w:szCs w:val="28"/>
        </w:rPr>
        <w:t>обучающихся</w:t>
      </w:r>
      <w:proofErr w:type="gramEnd"/>
      <w:r>
        <w:rPr>
          <w:color w:val="000000"/>
          <w:spacing w:val="-1"/>
          <w:sz w:val="28"/>
          <w:szCs w:val="28"/>
        </w:rPr>
        <w:t>;</w:t>
      </w:r>
    </w:p>
    <w:p w:rsidR="009B33FC" w:rsidRDefault="009B33FC" w:rsidP="009B33FC">
      <w:pPr>
        <w:numPr>
          <w:ilvl w:val="0"/>
          <w:numId w:val="9"/>
        </w:numPr>
        <w:shd w:val="clear" w:color="auto" w:fill="FFFFFF"/>
        <w:tabs>
          <w:tab w:val="left" w:pos="874"/>
        </w:tabs>
        <w:spacing w:before="5" w:line="48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формы и методы контроля, система оценок;</w:t>
      </w:r>
    </w:p>
    <w:p w:rsidR="009B33FC" w:rsidRDefault="009B33FC" w:rsidP="009B33FC">
      <w:pPr>
        <w:numPr>
          <w:ilvl w:val="0"/>
          <w:numId w:val="9"/>
        </w:numPr>
        <w:shd w:val="clear" w:color="auto" w:fill="FFFFFF"/>
        <w:tabs>
          <w:tab w:val="left" w:pos="874"/>
        </w:tabs>
        <w:spacing w:before="5" w:line="480" w:lineRule="exact"/>
        <w:ind w:left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методическое обеспечение учебного процесса.</w:t>
      </w:r>
    </w:p>
    <w:p w:rsidR="009B33FC" w:rsidRDefault="009B33FC" w:rsidP="009B33FC">
      <w:pPr>
        <w:shd w:val="clear" w:color="auto" w:fill="FFFFFF"/>
        <w:spacing w:line="480" w:lineRule="exact"/>
        <w:ind w:left="5" w:right="5" w:firstLine="706"/>
        <w:jc w:val="both"/>
      </w:pPr>
      <w:r>
        <w:rPr>
          <w:color w:val="000000"/>
          <w:spacing w:val="7"/>
          <w:sz w:val="28"/>
          <w:szCs w:val="28"/>
        </w:rPr>
        <w:t xml:space="preserve">В соответствие с данными направлениями строится основной раздел </w:t>
      </w:r>
      <w:r>
        <w:rPr>
          <w:color w:val="000000"/>
          <w:spacing w:val="-1"/>
          <w:sz w:val="28"/>
          <w:szCs w:val="28"/>
        </w:rPr>
        <w:t>программы «Содержание учебного предмета».</w:t>
      </w:r>
    </w:p>
    <w:p w:rsidR="009B33FC" w:rsidRPr="00087F42" w:rsidRDefault="009B33FC" w:rsidP="009B33FC">
      <w:pPr>
        <w:shd w:val="clear" w:color="auto" w:fill="FFFFFF"/>
        <w:spacing w:before="206" w:line="475" w:lineRule="exact"/>
        <w:ind w:left="739"/>
        <w:rPr>
          <w:b/>
        </w:rPr>
      </w:pPr>
      <w:r w:rsidRPr="00087F42">
        <w:rPr>
          <w:b/>
          <w:iCs/>
          <w:color w:val="000000"/>
          <w:spacing w:val="1"/>
          <w:sz w:val="28"/>
          <w:szCs w:val="28"/>
        </w:rPr>
        <w:t>7. Методы обучения</w:t>
      </w:r>
    </w:p>
    <w:p w:rsidR="009B33FC" w:rsidRDefault="009B33FC" w:rsidP="009B33FC">
      <w:pPr>
        <w:shd w:val="clear" w:color="auto" w:fill="FFFFFF"/>
        <w:spacing w:line="475" w:lineRule="exact"/>
        <w:ind w:left="5" w:right="5" w:firstLine="710"/>
        <w:jc w:val="both"/>
      </w:pPr>
      <w:r>
        <w:rPr>
          <w:color w:val="000000"/>
          <w:sz w:val="28"/>
          <w:szCs w:val="28"/>
        </w:rPr>
        <w:t xml:space="preserve">Для  достижения  поставленной  цели  и  реализации  задач  предмета </w:t>
      </w:r>
      <w:r>
        <w:rPr>
          <w:color w:val="000000"/>
          <w:spacing w:val="-2"/>
          <w:sz w:val="28"/>
          <w:szCs w:val="28"/>
        </w:rPr>
        <w:t>используются следующие методы обучения:</w:t>
      </w:r>
    </w:p>
    <w:p w:rsidR="009B33FC" w:rsidRDefault="009B33FC" w:rsidP="009B33FC">
      <w:pPr>
        <w:numPr>
          <w:ilvl w:val="0"/>
          <w:numId w:val="10"/>
        </w:numPr>
        <w:shd w:val="clear" w:color="auto" w:fill="FFFFFF"/>
        <w:tabs>
          <w:tab w:val="left" w:pos="998"/>
        </w:tabs>
        <w:spacing w:before="154"/>
        <w:ind w:left="725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словесный (рассказ, беседа, объяснение);</w:t>
      </w:r>
    </w:p>
    <w:p w:rsidR="009B33FC" w:rsidRDefault="009B33FC" w:rsidP="009B33FC">
      <w:pPr>
        <w:numPr>
          <w:ilvl w:val="0"/>
          <w:numId w:val="10"/>
        </w:numPr>
        <w:shd w:val="clear" w:color="auto" w:fill="FFFFFF"/>
        <w:tabs>
          <w:tab w:val="left" w:pos="998"/>
        </w:tabs>
        <w:spacing w:before="48" w:line="480" w:lineRule="exact"/>
        <w:ind w:firstLine="725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метод упражнений и повторений (выработка игровых навыков</w:t>
      </w:r>
      <w:r w:rsidR="00C141E7">
        <w:rPr>
          <w:color w:val="000000"/>
          <w:spacing w:val="-1"/>
          <w:sz w:val="28"/>
          <w:szCs w:val="28"/>
        </w:rPr>
        <w:t xml:space="preserve"> ученика, </w:t>
      </w:r>
      <w:r>
        <w:rPr>
          <w:color w:val="000000"/>
          <w:spacing w:val="-1"/>
          <w:sz w:val="28"/>
          <w:szCs w:val="28"/>
        </w:rPr>
        <w:t>работа над художественно-образной сферой произведения);</w:t>
      </w:r>
    </w:p>
    <w:p w:rsidR="009B33FC" w:rsidRDefault="009B33FC" w:rsidP="009B33FC">
      <w:pPr>
        <w:numPr>
          <w:ilvl w:val="0"/>
          <w:numId w:val="11"/>
        </w:numPr>
        <w:shd w:val="clear" w:color="auto" w:fill="FFFFFF"/>
        <w:tabs>
          <w:tab w:val="left" w:pos="994"/>
        </w:tabs>
        <w:spacing w:line="485" w:lineRule="exact"/>
        <w:ind w:left="5" w:firstLine="720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метод  показа  (показ  педагогом  игровых  движений,  исполнение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педагогом пьес с использованием многообразных вариантов показа);</w:t>
      </w:r>
    </w:p>
    <w:p w:rsidR="009B33FC" w:rsidRDefault="009B33FC" w:rsidP="009B33FC">
      <w:pPr>
        <w:numPr>
          <w:ilvl w:val="0"/>
          <w:numId w:val="11"/>
        </w:numPr>
        <w:shd w:val="clear" w:color="auto" w:fill="FFFFFF"/>
        <w:tabs>
          <w:tab w:val="left" w:pos="994"/>
        </w:tabs>
        <w:spacing w:before="10" w:line="485" w:lineRule="exact"/>
        <w:ind w:left="5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объяснительно-иллюстративный (педагог играет произведение ученика</w:t>
      </w:r>
      <w:r w:rsidR="00C141E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и попутно объясняет);</w:t>
      </w:r>
    </w:p>
    <w:p w:rsidR="009B33FC" w:rsidRDefault="009B33FC" w:rsidP="009B33FC">
      <w:pPr>
        <w:numPr>
          <w:ilvl w:val="0"/>
          <w:numId w:val="11"/>
        </w:numPr>
        <w:shd w:val="clear" w:color="auto" w:fill="FFFFFF"/>
        <w:tabs>
          <w:tab w:val="left" w:pos="994"/>
        </w:tabs>
        <w:spacing w:before="19" w:line="480" w:lineRule="exact"/>
        <w:ind w:left="5" w:firstLine="720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репродуктивный метод (повторение учеником игровых приемов по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образцу учителя);</w:t>
      </w:r>
    </w:p>
    <w:p w:rsidR="009B33FC" w:rsidRDefault="009B33FC" w:rsidP="009B33FC">
      <w:pPr>
        <w:numPr>
          <w:ilvl w:val="0"/>
          <w:numId w:val="11"/>
        </w:numPr>
        <w:shd w:val="clear" w:color="auto" w:fill="FFFFFF"/>
        <w:tabs>
          <w:tab w:val="left" w:pos="994"/>
        </w:tabs>
        <w:spacing w:before="19" w:line="485" w:lineRule="exact"/>
        <w:ind w:left="5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 проблемного изложения (педагог ставит и сам решает проблему,</w:t>
      </w:r>
      <w:r w:rsidR="00C141E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показывая при этом ученику разные пути и варианты решения);</w:t>
      </w:r>
    </w:p>
    <w:p w:rsidR="009B33FC" w:rsidRPr="003D6E0C" w:rsidRDefault="009B33FC" w:rsidP="003D6E0C">
      <w:pPr>
        <w:numPr>
          <w:ilvl w:val="0"/>
          <w:numId w:val="11"/>
        </w:numPr>
        <w:shd w:val="clear" w:color="auto" w:fill="FFFFFF"/>
        <w:tabs>
          <w:tab w:val="left" w:pos="994"/>
        </w:tabs>
        <w:spacing w:before="10" w:line="485" w:lineRule="exact"/>
        <w:ind w:left="5" w:firstLine="720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частично-поисковый   (ученик   участвует   в   поисках   решения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поставленной задачи).</w:t>
      </w:r>
      <w:r w:rsidR="003D6E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Выбор методов зависит от возраста и индивидуальных особенностей </w:t>
      </w:r>
      <w:r>
        <w:rPr>
          <w:color w:val="000000"/>
          <w:spacing w:val="-3"/>
          <w:sz w:val="28"/>
          <w:szCs w:val="28"/>
        </w:rPr>
        <w:t>учащегося.</w:t>
      </w:r>
    </w:p>
    <w:p w:rsidR="009B33FC" w:rsidRPr="00087F42" w:rsidRDefault="009B33FC" w:rsidP="009B33FC">
      <w:pPr>
        <w:shd w:val="clear" w:color="auto" w:fill="FFFFFF"/>
        <w:spacing w:before="34" w:line="480" w:lineRule="exact"/>
        <w:ind w:left="5" w:right="14" w:firstLine="710"/>
        <w:jc w:val="both"/>
        <w:rPr>
          <w:b/>
        </w:rPr>
      </w:pPr>
      <w:r w:rsidRPr="00087F42">
        <w:rPr>
          <w:b/>
          <w:iCs/>
          <w:color w:val="000000"/>
          <w:spacing w:val="7"/>
          <w:sz w:val="28"/>
          <w:szCs w:val="28"/>
        </w:rPr>
        <w:t xml:space="preserve">8. Описание материально-технических условий реализации учебного </w:t>
      </w:r>
      <w:r w:rsidRPr="00087F42">
        <w:rPr>
          <w:b/>
          <w:iCs/>
          <w:color w:val="000000"/>
          <w:spacing w:val="-1"/>
          <w:sz w:val="28"/>
          <w:szCs w:val="28"/>
        </w:rPr>
        <w:t>предмета.</w:t>
      </w:r>
    </w:p>
    <w:p w:rsidR="009B33FC" w:rsidRDefault="009B33FC" w:rsidP="009B33FC">
      <w:pPr>
        <w:shd w:val="clear" w:color="auto" w:fill="FFFFFF"/>
        <w:spacing w:line="480" w:lineRule="exact"/>
        <w:ind w:right="5" w:firstLine="696"/>
        <w:jc w:val="both"/>
      </w:pPr>
      <w:r>
        <w:rPr>
          <w:color w:val="000000"/>
          <w:spacing w:val="-1"/>
          <w:sz w:val="28"/>
          <w:szCs w:val="28"/>
        </w:rPr>
        <w:t xml:space="preserve">Материально-техническая база образовательного учреждения </w:t>
      </w:r>
      <w:r w:rsidR="00086293">
        <w:rPr>
          <w:color w:val="000000"/>
          <w:spacing w:val="4"/>
          <w:sz w:val="28"/>
          <w:szCs w:val="28"/>
        </w:rPr>
        <w:t xml:space="preserve">соответствует </w:t>
      </w:r>
      <w:r>
        <w:rPr>
          <w:color w:val="000000"/>
          <w:spacing w:val="4"/>
          <w:sz w:val="28"/>
          <w:szCs w:val="28"/>
        </w:rPr>
        <w:t xml:space="preserve"> санитарным и противопожарным нормам, нормам охраны </w:t>
      </w:r>
      <w:r>
        <w:rPr>
          <w:color w:val="000000"/>
          <w:spacing w:val="-7"/>
          <w:sz w:val="28"/>
          <w:szCs w:val="28"/>
        </w:rPr>
        <w:t>труда.</w:t>
      </w:r>
    </w:p>
    <w:p w:rsidR="003D6E0C" w:rsidRDefault="009B33FC" w:rsidP="003D6E0C">
      <w:pPr>
        <w:shd w:val="clear" w:color="auto" w:fill="FFFFFF"/>
        <w:spacing w:line="480" w:lineRule="exact"/>
        <w:ind w:right="5" w:firstLine="715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Учебные аудитории для занятий по учебному предмету «Специальность </w:t>
      </w:r>
      <w:r>
        <w:rPr>
          <w:color w:val="000000"/>
          <w:spacing w:val="8"/>
          <w:sz w:val="28"/>
          <w:szCs w:val="28"/>
        </w:rPr>
        <w:t>(</w:t>
      </w:r>
      <w:r w:rsidR="00430F4F">
        <w:rPr>
          <w:color w:val="000000"/>
          <w:spacing w:val="13"/>
          <w:sz w:val="28"/>
          <w:szCs w:val="28"/>
        </w:rPr>
        <w:t>гитара</w:t>
      </w:r>
      <w:r w:rsidR="00756A51">
        <w:rPr>
          <w:color w:val="000000"/>
          <w:spacing w:val="8"/>
          <w:sz w:val="28"/>
          <w:szCs w:val="28"/>
        </w:rPr>
        <w:t xml:space="preserve">)»  имеют </w:t>
      </w:r>
      <w:r>
        <w:rPr>
          <w:color w:val="000000"/>
          <w:spacing w:val="8"/>
          <w:sz w:val="28"/>
          <w:szCs w:val="28"/>
        </w:rPr>
        <w:t xml:space="preserve">площадь не </w:t>
      </w:r>
      <w:r w:rsidR="00430F4F">
        <w:rPr>
          <w:color w:val="000000"/>
          <w:spacing w:val="8"/>
          <w:sz w:val="28"/>
          <w:szCs w:val="28"/>
        </w:rPr>
        <w:t>менее 9 кв</w:t>
      </w:r>
      <w:proofErr w:type="gramStart"/>
      <w:r w:rsidR="00430F4F">
        <w:rPr>
          <w:color w:val="000000"/>
          <w:spacing w:val="8"/>
          <w:sz w:val="28"/>
          <w:szCs w:val="28"/>
        </w:rPr>
        <w:t>.м</w:t>
      </w:r>
      <w:proofErr w:type="gramEnd"/>
      <w:r w:rsidR="00430F4F">
        <w:rPr>
          <w:color w:val="000000"/>
          <w:spacing w:val="8"/>
          <w:sz w:val="28"/>
          <w:szCs w:val="28"/>
        </w:rPr>
        <w:t>, наличие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пюпитра</w:t>
      </w:r>
      <w:r w:rsidR="00430F4F">
        <w:rPr>
          <w:color w:val="000000"/>
          <w:spacing w:val="-1"/>
          <w:sz w:val="28"/>
          <w:szCs w:val="28"/>
        </w:rPr>
        <w:t>, подставки под ногу</w:t>
      </w:r>
      <w:r>
        <w:rPr>
          <w:color w:val="000000"/>
          <w:spacing w:val="-1"/>
          <w:sz w:val="28"/>
          <w:szCs w:val="28"/>
        </w:rPr>
        <w:t xml:space="preserve">. </w:t>
      </w:r>
    </w:p>
    <w:p w:rsidR="00C141E7" w:rsidRDefault="00C141E7" w:rsidP="00B11E6A">
      <w:pPr>
        <w:shd w:val="clear" w:color="auto" w:fill="FFFFFF"/>
        <w:spacing w:line="480" w:lineRule="exact"/>
        <w:ind w:right="5"/>
        <w:rPr>
          <w:b/>
          <w:bCs/>
          <w:color w:val="000000"/>
          <w:spacing w:val="1"/>
          <w:sz w:val="28"/>
          <w:szCs w:val="28"/>
        </w:rPr>
      </w:pPr>
    </w:p>
    <w:p w:rsidR="00483D86" w:rsidRPr="00102609" w:rsidRDefault="00483D86" w:rsidP="00102609">
      <w:pPr>
        <w:shd w:val="clear" w:color="auto" w:fill="FFFFFF"/>
        <w:jc w:val="both"/>
        <w:rPr>
          <w:sz w:val="28"/>
          <w:szCs w:val="28"/>
        </w:rPr>
      </w:pPr>
    </w:p>
    <w:sectPr w:rsidR="00483D86" w:rsidRPr="00102609" w:rsidSect="003D6E0C">
      <w:pgSz w:w="11909" w:h="16834"/>
      <w:pgMar w:top="1134" w:right="850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F699B6"/>
    <w:lvl w:ilvl="0">
      <w:numFmt w:val="bullet"/>
      <w:lvlText w:val="*"/>
      <w:lvlJc w:val="left"/>
    </w:lvl>
  </w:abstractNum>
  <w:abstractNum w:abstractNumId="1">
    <w:nsid w:val="107632B4"/>
    <w:multiLevelType w:val="hybridMultilevel"/>
    <w:tmpl w:val="B5CA9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8045A"/>
    <w:multiLevelType w:val="hybridMultilevel"/>
    <w:tmpl w:val="62D6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D55CED"/>
    <w:multiLevelType w:val="hybridMultilevel"/>
    <w:tmpl w:val="7C4AA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F5F62"/>
    <w:multiLevelType w:val="singleLevel"/>
    <w:tmpl w:val="E3B8A9FA"/>
    <w:lvl w:ilvl="0">
      <w:start w:val="1"/>
      <w:numFmt w:val="decimal"/>
      <w:lvlText w:val="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5">
    <w:nsid w:val="34705AC6"/>
    <w:multiLevelType w:val="singleLevel"/>
    <w:tmpl w:val="44EA3C0E"/>
    <w:lvl w:ilvl="0">
      <w:start w:val="1"/>
      <w:numFmt w:val="decimal"/>
      <w:lvlText w:val="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6">
    <w:nsid w:val="34987208"/>
    <w:multiLevelType w:val="hybridMultilevel"/>
    <w:tmpl w:val="D1A8C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D0634"/>
    <w:multiLevelType w:val="hybridMultilevel"/>
    <w:tmpl w:val="7770A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A2AEC"/>
    <w:multiLevelType w:val="hybridMultilevel"/>
    <w:tmpl w:val="CEA40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803FE"/>
    <w:multiLevelType w:val="hybridMultilevel"/>
    <w:tmpl w:val="8B94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8E0268"/>
    <w:multiLevelType w:val="hybridMultilevel"/>
    <w:tmpl w:val="F6081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05147F"/>
    <w:multiLevelType w:val="hybridMultilevel"/>
    <w:tmpl w:val="2606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11"/>
  </w:num>
  <w:num w:numId="5">
    <w:abstractNumId w:val="8"/>
  </w:num>
  <w:num w:numId="6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422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423"/>
        <w:lvlJc w:val="left"/>
        <w:rPr>
          <w:rFonts w:ascii="Times New Roman" w:hAnsi="Times New Roman" w:hint="default"/>
        </w:rPr>
      </w:lvl>
    </w:lvlOverride>
  </w:num>
  <w:num w:numId="16">
    <w:abstractNumId w:val="5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19">
    <w:abstractNumId w:val="9"/>
  </w:num>
  <w:num w:numId="20">
    <w:abstractNumId w:val="3"/>
  </w:num>
  <w:num w:numId="21">
    <w:abstractNumId w:val="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16A7C"/>
    <w:rsid w:val="00086293"/>
    <w:rsid w:val="00090143"/>
    <w:rsid w:val="000B2DED"/>
    <w:rsid w:val="000C37B4"/>
    <w:rsid w:val="00102609"/>
    <w:rsid w:val="00113BC5"/>
    <w:rsid w:val="00154EF0"/>
    <w:rsid w:val="00167141"/>
    <w:rsid w:val="001A34CB"/>
    <w:rsid w:val="0025308B"/>
    <w:rsid w:val="00280A00"/>
    <w:rsid w:val="00294C17"/>
    <w:rsid w:val="002E2CB4"/>
    <w:rsid w:val="002E3269"/>
    <w:rsid w:val="00307148"/>
    <w:rsid w:val="00327B13"/>
    <w:rsid w:val="00336005"/>
    <w:rsid w:val="00392254"/>
    <w:rsid w:val="003C202E"/>
    <w:rsid w:val="003D6E0C"/>
    <w:rsid w:val="00430F4F"/>
    <w:rsid w:val="00483D86"/>
    <w:rsid w:val="004B2614"/>
    <w:rsid w:val="005277DD"/>
    <w:rsid w:val="005570D2"/>
    <w:rsid w:val="005B673B"/>
    <w:rsid w:val="005C4C8C"/>
    <w:rsid w:val="005D7DB9"/>
    <w:rsid w:val="005E2FC4"/>
    <w:rsid w:val="005F1275"/>
    <w:rsid w:val="006016C6"/>
    <w:rsid w:val="0061357F"/>
    <w:rsid w:val="006C7540"/>
    <w:rsid w:val="006F1EAA"/>
    <w:rsid w:val="00751074"/>
    <w:rsid w:val="007535AA"/>
    <w:rsid w:val="00756A51"/>
    <w:rsid w:val="0077132B"/>
    <w:rsid w:val="007B3C5D"/>
    <w:rsid w:val="00834869"/>
    <w:rsid w:val="00893FC0"/>
    <w:rsid w:val="008B6052"/>
    <w:rsid w:val="008C393D"/>
    <w:rsid w:val="008D3F90"/>
    <w:rsid w:val="008F72AC"/>
    <w:rsid w:val="009037CE"/>
    <w:rsid w:val="00922EB1"/>
    <w:rsid w:val="009431D0"/>
    <w:rsid w:val="009B33FC"/>
    <w:rsid w:val="009C550A"/>
    <w:rsid w:val="00A16A7C"/>
    <w:rsid w:val="00A2476A"/>
    <w:rsid w:val="00A51C09"/>
    <w:rsid w:val="00B11E6A"/>
    <w:rsid w:val="00B21B46"/>
    <w:rsid w:val="00B23ADE"/>
    <w:rsid w:val="00B91506"/>
    <w:rsid w:val="00B92B60"/>
    <w:rsid w:val="00BD3739"/>
    <w:rsid w:val="00C141E7"/>
    <w:rsid w:val="00C470FD"/>
    <w:rsid w:val="00CC33F6"/>
    <w:rsid w:val="00CD1A33"/>
    <w:rsid w:val="00DC1B4B"/>
    <w:rsid w:val="00DD0667"/>
    <w:rsid w:val="00E23DA1"/>
    <w:rsid w:val="00E65865"/>
    <w:rsid w:val="00EC4B58"/>
    <w:rsid w:val="00EE3BE6"/>
    <w:rsid w:val="00F343BE"/>
    <w:rsid w:val="00F90D72"/>
    <w:rsid w:val="00FF6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30714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5"/>
    <w:locked/>
    <w:rsid w:val="001A34CB"/>
    <w:rPr>
      <w:b/>
      <w:bCs/>
      <w:sz w:val="52"/>
      <w:szCs w:val="52"/>
      <w:shd w:val="clear" w:color="auto" w:fill="FFFFFF"/>
      <w:lang w:bidi="ar-SA"/>
    </w:rPr>
  </w:style>
  <w:style w:type="character" w:customStyle="1" w:styleId="2pt3">
    <w:name w:val="Основной текст + Интервал 2 pt3"/>
    <w:rsid w:val="001A34CB"/>
    <w:rPr>
      <w:b/>
      <w:bCs/>
      <w:spacing w:val="40"/>
      <w:sz w:val="24"/>
      <w:szCs w:val="24"/>
      <w:shd w:val="clear" w:color="auto" w:fill="FFFFFF"/>
      <w:lang w:bidi="ar-SA"/>
    </w:rPr>
  </w:style>
  <w:style w:type="paragraph" w:styleId="a5">
    <w:name w:val="Body Text"/>
    <w:basedOn w:val="a"/>
    <w:link w:val="a4"/>
    <w:rsid w:val="001A34CB"/>
    <w:pPr>
      <w:widowControl/>
      <w:shd w:val="clear" w:color="auto" w:fill="FFFFFF"/>
      <w:autoSpaceDE/>
      <w:autoSpaceDN/>
      <w:adjustRightInd/>
      <w:spacing w:after="180" w:line="288" w:lineRule="exact"/>
      <w:ind w:hanging="1580"/>
      <w:jc w:val="both"/>
    </w:pPr>
    <w:rPr>
      <w:b/>
      <w:bCs/>
      <w:sz w:val="52"/>
      <w:szCs w:val="52"/>
      <w:shd w:val="clear" w:color="auto" w:fill="FFFFFF"/>
      <w:lang/>
    </w:rPr>
  </w:style>
  <w:style w:type="table" w:styleId="a6">
    <w:name w:val="Table Grid"/>
    <w:basedOn w:val="a1"/>
    <w:rsid w:val="005B673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1-07</cp:lastModifiedBy>
  <cp:revision>2</cp:revision>
  <cp:lastPrinted>2014-07-14T07:50:00Z</cp:lastPrinted>
  <dcterms:created xsi:type="dcterms:W3CDTF">2015-10-24T11:36:00Z</dcterms:created>
  <dcterms:modified xsi:type="dcterms:W3CDTF">2015-10-24T11:36:00Z</dcterms:modified>
</cp:coreProperties>
</file>